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D8" w:rsidRDefault="00730FD8" w:rsidP="003E292C">
      <w:pPr>
        <w:pStyle w:val="aa"/>
        <w:framePr w:h="14326" w:hRule="exact" w:wrap="notBeside" w:vAnchor="text" w:hAnchor="page" w:x="1381" w:y="-33"/>
        <w:shd w:val="clear" w:color="auto" w:fill="auto"/>
        <w:spacing w:line="240" w:lineRule="exact"/>
        <w:jc w:val="center"/>
      </w:pPr>
    </w:p>
    <w:p w:rsidR="00730FD8" w:rsidRDefault="00730FD8" w:rsidP="003E292C">
      <w:pPr>
        <w:pStyle w:val="aa"/>
        <w:framePr w:h="14326" w:hRule="exact" w:wrap="notBeside" w:vAnchor="text" w:hAnchor="page" w:x="1381" w:y="-33"/>
        <w:shd w:val="clear" w:color="auto" w:fill="auto"/>
        <w:spacing w:line="240" w:lineRule="exact"/>
        <w:jc w:val="center"/>
      </w:pPr>
    </w:p>
    <w:p w:rsidR="00730FD8" w:rsidRDefault="00730FD8" w:rsidP="003E292C">
      <w:pPr>
        <w:pStyle w:val="aa"/>
        <w:framePr w:h="14326" w:hRule="exact" w:wrap="notBeside" w:vAnchor="text" w:hAnchor="page" w:x="1381" w:y="-33"/>
        <w:shd w:val="clear" w:color="auto" w:fill="auto"/>
        <w:spacing w:line="240" w:lineRule="exact"/>
        <w:jc w:val="center"/>
      </w:pPr>
    </w:p>
    <w:p w:rsidR="00F615A6" w:rsidRDefault="00C0360E" w:rsidP="003E292C">
      <w:pPr>
        <w:pStyle w:val="aa"/>
        <w:framePr w:h="14326" w:hRule="exact" w:wrap="notBeside" w:vAnchor="text" w:hAnchor="page" w:x="1381" w:y="-33"/>
        <w:shd w:val="clear" w:color="auto" w:fill="auto"/>
        <w:spacing w:line="240" w:lineRule="exact"/>
        <w:jc w:val="center"/>
      </w:pPr>
      <w:r>
        <w:t>С</w:t>
      </w:r>
      <w:r w:rsidR="00B454BE">
        <w:t>остав</w:t>
      </w:r>
      <w:r>
        <w:t xml:space="preserve"> </w:t>
      </w:r>
    </w:p>
    <w:p w:rsidR="00F615A6" w:rsidRDefault="00C0360E" w:rsidP="003E292C">
      <w:pPr>
        <w:pStyle w:val="aa"/>
        <w:framePr w:h="14326" w:hRule="exact" w:wrap="notBeside" w:vAnchor="text" w:hAnchor="page" w:x="1381" w:y="-33"/>
        <w:shd w:val="clear" w:color="auto" w:fill="auto"/>
        <w:spacing w:line="240" w:lineRule="exact"/>
        <w:jc w:val="center"/>
      </w:pPr>
      <w:r>
        <w:t>трехсторонн</w:t>
      </w:r>
      <w:r w:rsidR="00B454BE">
        <w:t>ей</w:t>
      </w:r>
      <w:r>
        <w:t xml:space="preserve"> комисси</w:t>
      </w:r>
      <w:r w:rsidR="00B454BE">
        <w:t>и по регулированию</w:t>
      </w:r>
    </w:p>
    <w:p w:rsidR="00B454BE" w:rsidRDefault="00B454BE" w:rsidP="003E292C">
      <w:pPr>
        <w:pStyle w:val="aa"/>
        <w:framePr w:h="14326" w:hRule="exact" w:wrap="notBeside" w:vAnchor="text" w:hAnchor="page" w:x="1381" w:y="-33"/>
        <w:shd w:val="clear" w:color="auto" w:fill="auto"/>
        <w:spacing w:line="240" w:lineRule="exact"/>
        <w:jc w:val="center"/>
      </w:pPr>
      <w:r>
        <w:t>с</w:t>
      </w:r>
      <w:r w:rsidR="0000430F">
        <w:t>оциально-трудовых отношений муниципального округа</w:t>
      </w:r>
      <w:r>
        <w:t xml:space="preserve"> «Ухта»</w:t>
      </w:r>
      <w:r w:rsidR="00F615A6">
        <w:t xml:space="preserve"> Республики Коми</w:t>
      </w:r>
    </w:p>
    <w:p w:rsidR="0035207B" w:rsidRDefault="00D57391" w:rsidP="003E292C">
      <w:pPr>
        <w:pStyle w:val="aa"/>
        <w:framePr w:h="14326" w:hRule="exact" w:wrap="notBeside" w:vAnchor="text" w:hAnchor="page" w:x="1381" w:y="-33"/>
        <w:shd w:val="clear" w:color="auto" w:fill="auto"/>
        <w:spacing w:line="240" w:lineRule="exact"/>
        <w:jc w:val="center"/>
      </w:pPr>
      <w:r>
        <w:t>на 01.10.2024</w:t>
      </w:r>
    </w:p>
    <w:p w:rsidR="00B454BE" w:rsidRDefault="00B454BE" w:rsidP="003E292C">
      <w:pPr>
        <w:pStyle w:val="aa"/>
        <w:framePr w:h="14326" w:hRule="exact" w:wrap="notBeside" w:vAnchor="text" w:hAnchor="page" w:x="1381" w:y="-33"/>
        <w:shd w:val="clear" w:color="auto" w:fill="auto"/>
        <w:spacing w:line="24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3134"/>
        <w:gridCol w:w="3086"/>
      </w:tblGrid>
      <w:tr w:rsidR="00AA73D7" w:rsidTr="0035207B">
        <w:trPr>
          <w:trHeight w:val="764"/>
          <w:jc w:val="center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C0360E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40" w:lineRule="auto"/>
              <w:ind w:left="160"/>
            </w:pPr>
            <w:r>
              <w:t>Координатор</w:t>
            </w:r>
            <w:r w:rsidR="002A092C">
              <w:t xml:space="preserve"> комиссии</w:t>
            </w:r>
            <w:r>
              <w:t xml:space="preserve"> </w:t>
            </w:r>
            <w:r w:rsidR="00366A6C">
              <w:t>–</w:t>
            </w:r>
            <w:r>
              <w:t xml:space="preserve"> </w:t>
            </w:r>
            <w:r w:rsidR="00366A6C">
              <w:t>Щелканова Елена Александровна, заместитель руководителя администрации МОГО «Ухта», т.</w:t>
            </w:r>
            <w:r w:rsidR="00242606">
              <w:t xml:space="preserve"> (8-8216) 789011</w:t>
            </w:r>
          </w:p>
        </w:tc>
      </w:tr>
      <w:tr w:rsidR="00AA73D7" w:rsidTr="0035207B">
        <w:trPr>
          <w:trHeight w:val="832"/>
          <w:jc w:val="center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C0360E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40" w:lineRule="auto"/>
              <w:ind w:left="160"/>
            </w:pPr>
            <w:r>
              <w:t>Секретарь</w:t>
            </w:r>
            <w:r w:rsidR="002A092C">
              <w:t xml:space="preserve"> комиссии</w:t>
            </w:r>
            <w:r>
              <w:t xml:space="preserve"> </w:t>
            </w:r>
            <w:r w:rsidR="00242606">
              <w:t>–</w:t>
            </w:r>
            <w:r>
              <w:t xml:space="preserve"> </w:t>
            </w:r>
            <w:r w:rsidR="00F1138C">
              <w:t xml:space="preserve"> Кеслер Мария Сергеевна, начальник </w:t>
            </w:r>
            <w:r w:rsidR="00242606">
              <w:t xml:space="preserve"> отдела кадров администрации</w:t>
            </w:r>
            <w:r w:rsidR="00F1138C">
              <w:t xml:space="preserve"> МОГО «Ухта», т. (8-8216) 789022</w:t>
            </w:r>
          </w:p>
        </w:tc>
      </w:tr>
      <w:tr w:rsidR="00AA73D7" w:rsidTr="0035207B">
        <w:trPr>
          <w:trHeight w:val="419"/>
          <w:jc w:val="center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C0360E" w:rsidP="003E292C">
            <w:pPr>
              <w:pStyle w:val="80"/>
              <w:framePr w:h="14326" w:hRule="exact" w:wrap="notBeside" w:vAnchor="text" w:hAnchor="page" w:x="1381" w:y="-33"/>
              <w:shd w:val="clear" w:color="auto" w:fill="auto"/>
              <w:spacing w:line="240" w:lineRule="auto"/>
              <w:ind w:left="4100"/>
              <w:jc w:val="left"/>
            </w:pPr>
            <w:r>
              <w:t>Стороны:</w:t>
            </w:r>
          </w:p>
        </w:tc>
      </w:tr>
      <w:tr w:rsidR="00AA73D7">
        <w:trPr>
          <w:trHeight w:val="312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B454BE" w:rsidP="003E292C">
            <w:pPr>
              <w:pStyle w:val="80"/>
              <w:framePr w:h="14326" w:hRule="exact" w:wrap="notBeside" w:vAnchor="text" w:hAnchor="page" w:x="1381" w:y="-33"/>
              <w:shd w:val="clear" w:color="auto" w:fill="auto"/>
              <w:spacing w:line="240" w:lineRule="auto"/>
            </w:pPr>
            <w:r>
              <w:t>Орган местного самоуправления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C0360E" w:rsidP="003E292C">
            <w:pPr>
              <w:pStyle w:val="80"/>
              <w:framePr w:h="14326" w:hRule="exact" w:wrap="notBeside" w:vAnchor="text" w:hAnchor="page" w:x="1381" w:y="-33"/>
              <w:shd w:val="clear" w:color="auto" w:fill="auto"/>
              <w:spacing w:line="240" w:lineRule="auto"/>
            </w:pPr>
            <w:r>
              <w:t>Работодатели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C0360E" w:rsidP="003E292C">
            <w:pPr>
              <w:pStyle w:val="80"/>
              <w:framePr w:h="14326" w:hRule="exact" w:wrap="notBeside" w:vAnchor="text" w:hAnchor="page" w:x="1381" w:y="-33"/>
              <w:shd w:val="clear" w:color="auto" w:fill="auto"/>
              <w:spacing w:line="240" w:lineRule="auto"/>
            </w:pPr>
            <w:r>
              <w:t>Профсоюзы</w:t>
            </w:r>
          </w:p>
        </w:tc>
      </w:tr>
      <w:tr w:rsidR="00AA73D7">
        <w:trPr>
          <w:trHeight w:val="312"/>
          <w:jc w:val="center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C0360E" w:rsidP="003E292C">
            <w:pPr>
              <w:pStyle w:val="80"/>
              <w:framePr w:h="14326" w:hRule="exact" w:wrap="notBeside" w:vAnchor="text" w:hAnchor="page" w:x="1381" w:y="-33"/>
              <w:shd w:val="clear" w:color="auto" w:fill="auto"/>
              <w:spacing w:line="240" w:lineRule="auto"/>
              <w:ind w:left="3320"/>
              <w:jc w:val="left"/>
            </w:pPr>
            <w:r>
              <w:t>Координаторы Сторон</w:t>
            </w:r>
          </w:p>
        </w:tc>
      </w:tr>
      <w:tr w:rsidR="00AA73D7">
        <w:trPr>
          <w:trHeight w:val="523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00430F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9" w:lineRule="exact"/>
              <w:jc w:val="center"/>
            </w:pPr>
            <w:r w:rsidRPr="0000430F">
              <w:t xml:space="preserve">Курбанова Ольга Ивановна, </w:t>
            </w:r>
            <w:r w:rsidR="00B07428">
              <w:t>заместитель руководителя администрации муниципального округа «Ухта»</w:t>
            </w:r>
            <w:r w:rsidR="00234DBE">
              <w:t xml:space="preserve"> - </w:t>
            </w:r>
            <w:r w:rsidRPr="0000430F">
              <w:t>начальник Управления экономичес</w:t>
            </w:r>
            <w:r w:rsidR="00234DBE">
              <w:t xml:space="preserve">кого развития администрации муниципального округа «Ухта» Республики Коми  </w:t>
            </w:r>
            <w:r w:rsidRPr="0000430F"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E97B97" w:rsidP="00E97B97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9" w:lineRule="exact"/>
              <w:jc w:val="center"/>
            </w:pPr>
            <w:r w:rsidRPr="00E97B97">
              <w:t>Чернышов Анатолий Афанасьевич</w:t>
            </w:r>
            <w:r>
              <w:t xml:space="preserve">,  </w:t>
            </w:r>
            <w:r w:rsidRPr="00E97B97">
              <w:t>Генеральный директор ООО «Северкомплектстрой», координатор стороны работодателей (по согласованию)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B97" w:rsidRDefault="00E97B97" w:rsidP="00E97B97">
            <w:pPr>
              <w:pStyle w:val="40"/>
              <w:framePr w:h="14326" w:hRule="exact" w:wrap="notBeside" w:vAnchor="text" w:hAnchor="page" w:x="1381" w:y="-33"/>
              <w:spacing w:line="254" w:lineRule="exact"/>
              <w:jc w:val="center"/>
            </w:pPr>
            <w:r>
              <w:t>Попов</w:t>
            </w:r>
          </w:p>
          <w:p w:rsidR="00AA73D7" w:rsidRDefault="00E97B97" w:rsidP="00E97B97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4" w:lineRule="exact"/>
              <w:jc w:val="center"/>
            </w:pPr>
            <w:r>
              <w:t xml:space="preserve">Олег Александрович,  </w:t>
            </w:r>
            <w:r w:rsidRPr="00E97B97">
              <w:t>председатель первичной профсоюзной организации МУП «Ухтаводоканал», координатор со стороны объединений профессиональных союзов</w:t>
            </w:r>
          </w:p>
        </w:tc>
      </w:tr>
      <w:tr w:rsidR="00AA73D7">
        <w:trPr>
          <w:trHeight w:val="312"/>
          <w:jc w:val="center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C0360E" w:rsidP="003E292C">
            <w:pPr>
              <w:pStyle w:val="80"/>
              <w:framePr w:h="14326" w:hRule="exact" w:wrap="notBeside" w:vAnchor="text" w:hAnchor="page" w:x="1381" w:y="-33"/>
              <w:shd w:val="clear" w:color="auto" w:fill="auto"/>
              <w:spacing w:line="240" w:lineRule="auto"/>
              <w:ind w:left="3640"/>
              <w:jc w:val="left"/>
            </w:pPr>
            <w:r>
              <w:t>Члены Комиссии</w:t>
            </w:r>
          </w:p>
        </w:tc>
      </w:tr>
      <w:tr w:rsidR="00AA73D7">
        <w:trPr>
          <w:trHeight w:val="51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D33658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9" w:lineRule="exact"/>
              <w:jc w:val="center"/>
            </w:pPr>
            <w:r>
              <w:t>Верховодова Ксения Сергеевна, начальник Правового управления  администрац</w:t>
            </w:r>
            <w:r w:rsidR="0012276E">
              <w:t xml:space="preserve">ии муниципального округа </w:t>
            </w:r>
            <w:r w:rsidR="00015EA9">
              <w:t xml:space="preserve"> «Ухта»</w:t>
            </w:r>
            <w:r w:rsidR="0012276E">
              <w:t xml:space="preserve"> Республики Коми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E97B97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9" w:lineRule="exact"/>
              <w:jc w:val="center"/>
            </w:pPr>
            <w:r w:rsidRPr="00E97B97">
              <w:t>Климцева Наталья Григорьевна</w:t>
            </w:r>
            <w:r w:rsidR="00325E95">
              <w:t xml:space="preserve">,  </w:t>
            </w:r>
            <w:r w:rsidR="00325E95" w:rsidRPr="00325E95">
              <w:t>директор ГУ РК «Центр занятости населения города Ухты»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658" w:rsidRDefault="00D33658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4" w:lineRule="exact"/>
              <w:jc w:val="center"/>
            </w:pPr>
            <w:r>
              <w:t>Веснина Татьяна Николаевна, председатель горкома профсоюзов работников образования и науки,</w:t>
            </w:r>
          </w:p>
          <w:p w:rsidR="00AA73D7" w:rsidRDefault="00015EA9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4" w:lineRule="exact"/>
              <w:jc w:val="center"/>
            </w:pPr>
            <w:r>
              <w:t xml:space="preserve"> </w:t>
            </w:r>
          </w:p>
        </w:tc>
      </w:tr>
      <w:tr w:rsidR="00AA73D7">
        <w:trPr>
          <w:trHeight w:val="52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396738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64" w:lineRule="exact"/>
              <w:jc w:val="center"/>
            </w:pPr>
            <w:r>
              <w:t>Кеслер Мария Сергеевна, начальник отдела кадров администрации муниципального округа «Ухта»</w:t>
            </w:r>
            <w:r w:rsidR="0012276E">
              <w:t xml:space="preserve"> республики Коми</w:t>
            </w:r>
            <w:r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95" w:rsidRDefault="00325E95" w:rsidP="00325E95">
            <w:pPr>
              <w:pStyle w:val="40"/>
              <w:framePr w:h="14326" w:hRule="exact" w:wrap="notBeside" w:vAnchor="text" w:hAnchor="page" w:x="1381" w:y="-33"/>
              <w:spacing w:line="259" w:lineRule="exact"/>
              <w:jc w:val="center"/>
            </w:pPr>
            <w:r>
              <w:t xml:space="preserve">Пивоваров </w:t>
            </w:r>
          </w:p>
          <w:p w:rsidR="00AA73D7" w:rsidRDefault="00325E95" w:rsidP="00325E95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9" w:lineRule="exact"/>
              <w:jc w:val="center"/>
            </w:pPr>
            <w:r>
              <w:t xml:space="preserve">Константин Эдуардович,  </w:t>
            </w:r>
            <w:r w:rsidRPr="00325E95">
              <w:t>председатель НП «Союз малого и среднего бизнеса»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015EA9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9" w:lineRule="exact"/>
              <w:jc w:val="center"/>
            </w:pPr>
            <w:r w:rsidRPr="00015EA9">
              <w:t>Груздев Дмитрий Александрович, председатель горкома профсоюзов работников здравоохранения</w:t>
            </w:r>
          </w:p>
        </w:tc>
      </w:tr>
      <w:tr w:rsidR="00AA73D7">
        <w:trPr>
          <w:trHeight w:val="552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12276E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9" w:lineRule="exact"/>
              <w:jc w:val="center"/>
            </w:pPr>
            <w:r>
              <w:t xml:space="preserve">Ивашкин Сергей Викторович </w:t>
            </w:r>
            <w:r w:rsidR="003876B8">
              <w:t>, заведующий отделом муниципальных услуг Правового управления ад</w:t>
            </w:r>
            <w:r w:rsidR="003E292C">
              <w:t>министрации муниципального округа «Ухта» республики Коми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7A433A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4" w:lineRule="exact"/>
              <w:jc w:val="center"/>
            </w:pPr>
            <w:r w:rsidRPr="007A433A">
              <w:t>Вершинина Наталья Юрьевна</w:t>
            </w:r>
            <w:r>
              <w:t>, д</w:t>
            </w:r>
            <w:r w:rsidRPr="007A433A">
              <w:t>иректор МКП «Горзеленхоз»</w:t>
            </w:r>
            <w:r>
              <w:t xml:space="preserve">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D7" w:rsidRDefault="00015EA9" w:rsidP="003E292C">
            <w:pPr>
              <w:pStyle w:val="40"/>
              <w:framePr w:h="14326" w:hRule="exact" w:wrap="notBeside" w:vAnchor="text" w:hAnchor="page" w:x="1381" w:y="-33"/>
              <w:shd w:val="clear" w:color="auto" w:fill="auto"/>
              <w:spacing w:before="0" w:line="259" w:lineRule="exact"/>
              <w:jc w:val="center"/>
            </w:pPr>
            <w:r w:rsidRPr="00015EA9">
              <w:t>Илларионова Ирина Васильевна, председатель первичной профсоюзной организации ТПП «ЛУКОЙЛ-Ухтанефтегаз» ОПО ООО «ЛУКОЙЛ-Коми», т.(8-8216)771953</w:t>
            </w:r>
          </w:p>
        </w:tc>
      </w:tr>
    </w:tbl>
    <w:p w:rsidR="00AA73D7" w:rsidRDefault="00AA73D7" w:rsidP="003E292C">
      <w:pPr>
        <w:framePr w:h="13602" w:hRule="exact" w:wrap="auto" w:hAnchor="text" w:y="723"/>
        <w:rPr>
          <w:sz w:val="2"/>
          <w:szCs w:val="2"/>
        </w:rPr>
        <w:sectPr w:rsidR="00AA73D7" w:rsidSect="000A58E0">
          <w:pgSz w:w="11905" w:h="16837"/>
          <w:pgMar w:top="709" w:right="610" w:bottom="4703" w:left="1906" w:header="0" w:footer="3" w:gutter="0"/>
          <w:cols w:space="720"/>
          <w:noEndnote/>
          <w:docGrid w:linePitch="360"/>
        </w:sectPr>
      </w:pPr>
    </w:p>
    <w:p w:rsidR="000A58E0" w:rsidRDefault="000A58E0">
      <w:pPr>
        <w:pStyle w:val="21"/>
        <w:shd w:val="clear" w:color="auto" w:fill="auto"/>
        <w:tabs>
          <w:tab w:val="left" w:pos="6962"/>
        </w:tabs>
        <w:spacing w:after="844"/>
        <w:ind w:left="4960" w:right="1120" w:firstLine="1360"/>
        <w:jc w:val="left"/>
        <w:sectPr w:rsidR="000A58E0">
          <w:type w:val="continuous"/>
          <w:pgSz w:w="11905" w:h="16837"/>
          <w:pgMar w:top="1463" w:right="36" w:bottom="148" w:left="1361" w:header="0" w:footer="3" w:gutter="0"/>
          <w:cols w:space="720"/>
          <w:noEndnote/>
          <w:docGrid w:linePitch="360"/>
        </w:sectPr>
      </w:pPr>
    </w:p>
    <w:p w:rsidR="00AA73D7" w:rsidRDefault="00AA73D7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AA73D7" w:rsidRDefault="00AA73D7">
      <w:pPr>
        <w:rPr>
          <w:sz w:val="2"/>
          <w:szCs w:val="2"/>
        </w:rPr>
      </w:pPr>
      <w:bookmarkStart w:id="0" w:name="_GoBack"/>
      <w:bookmarkEnd w:id="0"/>
    </w:p>
    <w:sectPr w:rsidR="00AA73D7" w:rsidSect="000A58E0">
      <w:pgSz w:w="11905" w:h="16837"/>
      <w:pgMar w:top="1463" w:right="36" w:bottom="148" w:left="1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3D" w:rsidRDefault="000B263D">
      <w:r>
        <w:separator/>
      </w:r>
    </w:p>
  </w:endnote>
  <w:endnote w:type="continuationSeparator" w:id="0">
    <w:p w:rsidR="000B263D" w:rsidRDefault="000B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3D" w:rsidRDefault="000B263D"/>
  </w:footnote>
  <w:footnote w:type="continuationSeparator" w:id="0">
    <w:p w:rsidR="000B263D" w:rsidRDefault="000B26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944"/>
    <w:multiLevelType w:val="multilevel"/>
    <w:tmpl w:val="9D343F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D7"/>
    <w:rsid w:val="0000430F"/>
    <w:rsid w:val="00015EA9"/>
    <w:rsid w:val="00055D56"/>
    <w:rsid w:val="000A58E0"/>
    <w:rsid w:val="000B263D"/>
    <w:rsid w:val="000E323A"/>
    <w:rsid w:val="0012276E"/>
    <w:rsid w:val="001B0265"/>
    <w:rsid w:val="00234DBE"/>
    <w:rsid w:val="00242606"/>
    <w:rsid w:val="00250FF3"/>
    <w:rsid w:val="00255373"/>
    <w:rsid w:val="002A092C"/>
    <w:rsid w:val="00325E95"/>
    <w:rsid w:val="0035207B"/>
    <w:rsid w:val="00366A6C"/>
    <w:rsid w:val="003876B8"/>
    <w:rsid w:val="00396738"/>
    <w:rsid w:val="003E18CF"/>
    <w:rsid w:val="003E292C"/>
    <w:rsid w:val="003F47E2"/>
    <w:rsid w:val="00483D3F"/>
    <w:rsid w:val="005E4C51"/>
    <w:rsid w:val="00730FD8"/>
    <w:rsid w:val="007A433A"/>
    <w:rsid w:val="00830215"/>
    <w:rsid w:val="00840603"/>
    <w:rsid w:val="00874418"/>
    <w:rsid w:val="008D24E3"/>
    <w:rsid w:val="00A4123F"/>
    <w:rsid w:val="00A75136"/>
    <w:rsid w:val="00AA73D7"/>
    <w:rsid w:val="00B07428"/>
    <w:rsid w:val="00B454BE"/>
    <w:rsid w:val="00B51412"/>
    <w:rsid w:val="00BD2E7F"/>
    <w:rsid w:val="00BE5549"/>
    <w:rsid w:val="00BF5CD7"/>
    <w:rsid w:val="00C0360E"/>
    <w:rsid w:val="00CA17B4"/>
    <w:rsid w:val="00D33658"/>
    <w:rsid w:val="00D57391"/>
    <w:rsid w:val="00E4771C"/>
    <w:rsid w:val="00E5619C"/>
    <w:rsid w:val="00E97B97"/>
    <w:rsid w:val="00EA3D82"/>
    <w:rsid w:val="00EB0168"/>
    <w:rsid w:val="00F1138C"/>
    <w:rsid w:val="00F52091"/>
    <w:rsid w:val="00F615A6"/>
    <w:rsid w:val="00FE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55CBE-5647-41F9-BA91-EF5806DB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4D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4DA7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6">
    <w:name w:val="Колонтитул_"/>
    <w:basedOn w:val="a0"/>
    <w:link w:val="a7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pt">
    <w:name w:val="Колонтитул + 7 pt"/>
    <w:basedOn w:val="a6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2">
    <w:name w:val="Основной текст (2)_"/>
    <w:basedOn w:val="a0"/>
    <w:link w:val="20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375pt">
    <w:name w:val="Основной текст (3) + 7;5 pt;Полужирный"/>
    <w:basedOn w:val="3"/>
    <w:rsid w:val="00FE4D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  <w:lang w:val="en-US"/>
    </w:rPr>
  </w:style>
  <w:style w:type="character" w:customStyle="1" w:styleId="1">
    <w:name w:val="Заголовок №1_"/>
    <w:basedOn w:val="a0"/>
    <w:link w:val="10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pt">
    <w:name w:val="Заголовок №1 + Интервал 0 pt"/>
    <w:basedOn w:val="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10pt0">
    <w:name w:val="Заголовок №1 + Интервал 0 pt"/>
    <w:basedOn w:val="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u w:val="single"/>
      <w:lang w:val="en-US"/>
    </w:rPr>
  </w:style>
  <w:style w:type="character" w:customStyle="1" w:styleId="11">
    <w:name w:val="Заголовок №1"/>
    <w:basedOn w:val="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2">
    <w:name w:val="Заголовок №1"/>
    <w:basedOn w:val="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">
    <w:name w:val="Заголовок №1"/>
    <w:basedOn w:val="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pt1">
    <w:name w:val="Заголовок №1 + Интервал 0 pt"/>
    <w:basedOn w:val="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u w:val="single"/>
    </w:rPr>
  </w:style>
  <w:style w:type="character" w:customStyle="1" w:styleId="10pt2">
    <w:name w:val="Заголовок №1 + Интервал 0 pt"/>
    <w:basedOn w:val="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u w:val="single"/>
    </w:rPr>
  </w:style>
  <w:style w:type="character" w:customStyle="1" w:styleId="10pt3">
    <w:name w:val="Заголовок №1 + Интервал 0 pt"/>
    <w:basedOn w:val="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10pt4">
    <w:name w:val="Заголовок №1 + Интервал 0 pt"/>
    <w:basedOn w:val="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">
    <w:name w:val="Основной текст (4)_"/>
    <w:basedOn w:val="a0"/>
    <w:link w:val="40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8">
    <w:name w:val="Основной текст_"/>
    <w:basedOn w:val="a0"/>
    <w:link w:val="2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pt">
    <w:name w:val="Основной текст + 12 pt;Полужирный"/>
    <w:basedOn w:val="a8"/>
    <w:rsid w:val="00FE4D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Подпись к картинке (3)_"/>
    <w:basedOn w:val="a0"/>
    <w:link w:val="32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">
    <w:name w:val="Основной текст (7)_"/>
    <w:basedOn w:val="a0"/>
    <w:link w:val="70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95pt">
    <w:name w:val="Основной текст (7) + 9;5 pt"/>
    <w:basedOn w:val="7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">
    <w:name w:val="Подпись к картинке (2)_"/>
    <w:basedOn w:val="a0"/>
    <w:link w:val="23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9"/>
      <w:szCs w:val="49"/>
    </w:rPr>
  </w:style>
  <w:style w:type="character" w:customStyle="1" w:styleId="5">
    <w:name w:val="Основной текст (5)_"/>
    <w:basedOn w:val="a0"/>
    <w:link w:val="50"/>
    <w:rsid w:val="00FE4D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51">
    <w:name w:val="Основной текст (5)"/>
    <w:basedOn w:val="5"/>
    <w:rsid w:val="00FE4D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33">
    <w:name w:val="Основной текст (3)"/>
    <w:basedOn w:val="3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6">
    <w:name w:val="Основной текст (6)_"/>
    <w:basedOn w:val="a0"/>
    <w:link w:val="60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61">
    <w:name w:val="Основной текст (6)"/>
    <w:basedOn w:val="6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67pt0pt">
    <w:name w:val="Основной текст (6) + 7 pt;Не курсив;Интервал 0 pt"/>
    <w:basedOn w:val="6"/>
    <w:rsid w:val="00FE4D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-1pt">
    <w:name w:val="Основной текст + Интервал -1 pt"/>
    <w:basedOn w:val="a8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14">
    <w:name w:val="Основной текст1"/>
    <w:basedOn w:val="a8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1pt">
    <w:name w:val="Основной текст + Интервал 1 pt"/>
    <w:basedOn w:val="a8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a9">
    <w:name w:val="Подпись к таблице_"/>
    <w:basedOn w:val="a0"/>
    <w:link w:val="aa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 (8)_"/>
    <w:basedOn w:val="a0"/>
    <w:link w:val="80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pt0">
    <w:name w:val="Основной текст + Интервал 1 pt"/>
    <w:basedOn w:val="a8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100">
    <w:name w:val="Основной текст (10)_"/>
    <w:basedOn w:val="a0"/>
    <w:link w:val="101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">
    <w:name w:val="Основной текст (9)_"/>
    <w:basedOn w:val="a0"/>
    <w:link w:val="90"/>
    <w:rsid w:val="00FE4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5">
    <w:name w:val="Подпись к картинке"/>
    <w:basedOn w:val="a"/>
    <w:link w:val="a4"/>
    <w:rsid w:val="00FE4DA7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Колонтитул"/>
    <w:basedOn w:val="a"/>
    <w:link w:val="a6"/>
    <w:rsid w:val="00FE4D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E4DA7"/>
    <w:pPr>
      <w:shd w:val="clear" w:color="auto" w:fill="FFFFFF"/>
      <w:spacing w:before="240" w:after="120" w:line="21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FE4DA7"/>
    <w:pPr>
      <w:shd w:val="clear" w:color="auto" w:fill="FFFFFF"/>
      <w:spacing w:before="120" w:after="240" w:line="17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Заголовок №1"/>
    <w:basedOn w:val="a"/>
    <w:link w:val="1"/>
    <w:rsid w:val="00FE4DA7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FE4DA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8"/>
    <w:rsid w:val="00FE4DA7"/>
    <w:pPr>
      <w:shd w:val="clear" w:color="auto" w:fill="FFFFFF"/>
      <w:spacing w:after="240" w:line="302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2">
    <w:name w:val="Подпись к картинке (3)"/>
    <w:basedOn w:val="a"/>
    <w:link w:val="31"/>
    <w:rsid w:val="00FE4D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rsid w:val="00FE4DA7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3">
    <w:name w:val="Подпись к картинке (2)"/>
    <w:basedOn w:val="a"/>
    <w:link w:val="22"/>
    <w:rsid w:val="00FE4D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49"/>
      <w:szCs w:val="49"/>
    </w:rPr>
  </w:style>
  <w:style w:type="paragraph" w:customStyle="1" w:styleId="50">
    <w:name w:val="Основной текст (5)"/>
    <w:basedOn w:val="a"/>
    <w:link w:val="5"/>
    <w:rsid w:val="00FE4DA7"/>
    <w:pPr>
      <w:shd w:val="clear" w:color="auto" w:fill="FFFFFF"/>
      <w:spacing w:before="540"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60">
    <w:name w:val="Основной текст (6)"/>
    <w:basedOn w:val="a"/>
    <w:link w:val="6"/>
    <w:rsid w:val="00FE4D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aa">
    <w:name w:val="Подпись к таблице"/>
    <w:basedOn w:val="a"/>
    <w:link w:val="a9"/>
    <w:rsid w:val="00FE4D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FE4DA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FE4DA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FE4D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A58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58E0"/>
    <w:rPr>
      <w:color w:val="000000"/>
    </w:rPr>
  </w:style>
  <w:style w:type="paragraph" w:styleId="ad">
    <w:name w:val="footer"/>
    <w:basedOn w:val="a"/>
    <w:link w:val="ae"/>
    <w:uiPriority w:val="99"/>
    <w:unhideWhenUsed/>
    <w:rsid w:val="000A58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58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it6</dc:creator>
  <cp:lastModifiedBy>Щелканова Елена Александровна</cp:lastModifiedBy>
  <cp:revision>2</cp:revision>
  <cp:lastPrinted>2020-01-09T14:12:00Z</cp:lastPrinted>
  <dcterms:created xsi:type="dcterms:W3CDTF">2024-11-01T12:08:00Z</dcterms:created>
  <dcterms:modified xsi:type="dcterms:W3CDTF">2024-11-01T12:08:00Z</dcterms:modified>
</cp:coreProperties>
</file>